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4" w:rsidRPr="006F069A" w:rsidRDefault="000907A4" w:rsidP="000907A4">
      <w:pPr>
        <w:jc w:val="center"/>
        <w:rPr>
          <w:b/>
          <w:bCs/>
          <w:sz w:val="36"/>
          <w:u w:val="single"/>
        </w:rPr>
      </w:pPr>
      <w:r w:rsidRPr="006F069A">
        <w:rPr>
          <w:b/>
          <w:bCs/>
          <w:sz w:val="36"/>
          <w:u w:val="single"/>
        </w:rPr>
        <w:t>La démarche d’investigation</w:t>
      </w:r>
    </w:p>
    <w:p w:rsidR="00546763" w:rsidRPr="000907A4" w:rsidRDefault="00546763">
      <w:pPr>
        <w:rPr>
          <w:b/>
          <w:bCs/>
          <w:sz w:val="32"/>
        </w:rPr>
      </w:pPr>
      <w:r w:rsidRPr="000907A4">
        <w:rPr>
          <w:b/>
          <w:bCs/>
          <w:sz w:val="32"/>
        </w:rPr>
        <w:t xml:space="preserve">Symboles permettant de structurer la </w:t>
      </w:r>
      <w:r w:rsidR="00390B97">
        <w:rPr>
          <w:b/>
          <w:bCs/>
          <w:sz w:val="32"/>
        </w:rPr>
        <w:t xml:space="preserve">démarche </w:t>
      </w:r>
      <w:r w:rsidRPr="000907A4">
        <w:rPr>
          <w:b/>
          <w:bCs/>
          <w:sz w:val="32"/>
        </w:rPr>
        <w:t>(en affichette au tableau) et la trace écrite (en petit</w:t>
      </w:r>
      <w:r w:rsidR="00880F30">
        <w:rPr>
          <w:b/>
          <w:bCs/>
          <w:sz w:val="32"/>
        </w:rPr>
        <w:t>, dans le cahier de sciences</w:t>
      </w:r>
      <w:r w:rsidRPr="000907A4">
        <w:rPr>
          <w:b/>
          <w:bCs/>
          <w:sz w:val="32"/>
        </w:rPr>
        <w:t>)</w:t>
      </w:r>
      <w:r w:rsidR="00390B97" w:rsidRPr="00390B97">
        <w:rPr>
          <w:b/>
          <w:bCs/>
          <w:sz w:val="32"/>
        </w:rPr>
        <w:t xml:space="preserve"> </w:t>
      </w:r>
      <w:r w:rsidR="00390B97">
        <w:rPr>
          <w:b/>
          <w:bCs/>
          <w:sz w:val="32"/>
        </w:rPr>
        <w:t xml:space="preserve">durant </w:t>
      </w:r>
      <w:r w:rsidR="00880F30">
        <w:rPr>
          <w:b/>
          <w:bCs/>
          <w:sz w:val="32"/>
        </w:rPr>
        <w:t>une</w:t>
      </w:r>
      <w:r w:rsidR="00390B97">
        <w:rPr>
          <w:b/>
          <w:bCs/>
          <w:sz w:val="32"/>
        </w:rPr>
        <w:t xml:space="preserve"> séquence.</w:t>
      </w:r>
    </w:p>
    <w:p w:rsidR="00546763" w:rsidRPr="000907A4" w:rsidRDefault="00546763">
      <w:pPr>
        <w:rPr>
          <w:b/>
          <w:bCs/>
          <w:sz w:val="32"/>
        </w:rPr>
      </w:pPr>
    </w:p>
    <w:p w:rsidR="00546763" w:rsidRPr="000907A4" w:rsidRDefault="00DB03CD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857250" cy="669307"/>
            <wp:effectExtent l="1905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83" cy="67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 </w:t>
      </w:r>
      <w:r w:rsidR="00546763" w:rsidRPr="000907A4">
        <w:rPr>
          <w:b/>
          <w:bCs/>
          <w:sz w:val="32"/>
        </w:rPr>
        <w:t xml:space="preserve">La question </w:t>
      </w:r>
      <w:r w:rsidR="00546763" w:rsidRPr="000907A4">
        <w:rPr>
          <w:sz w:val="32"/>
        </w:rPr>
        <w:t>: ce que l’on cherche</w:t>
      </w:r>
    </w:p>
    <w:p w:rsidR="00546763" w:rsidRPr="000907A4" w:rsidRDefault="00DB03CD">
      <w:pPr>
        <w:rPr>
          <w:sz w:val="32"/>
        </w:rPr>
      </w:pPr>
      <w:r>
        <w:rPr>
          <w:b/>
          <w:bCs/>
          <w:sz w:val="32"/>
        </w:rPr>
        <w:t>*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82859" cy="692772"/>
            <wp:effectExtent l="19050" t="0" r="7741" b="0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91" cy="70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63" w:rsidRPr="000907A4">
        <w:rPr>
          <w:b/>
          <w:bCs/>
          <w:sz w:val="32"/>
        </w:rPr>
        <w:t xml:space="preserve">L’hypothèse </w:t>
      </w:r>
      <w:r w:rsidR="00546763" w:rsidRPr="000907A4">
        <w:rPr>
          <w:sz w:val="32"/>
        </w:rPr>
        <w:t>: ce que l’on pense</w:t>
      </w:r>
    </w:p>
    <w:p w:rsidR="00546763" w:rsidRPr="000907A4" w:rsidRDefault="00DB03CD" w:rsidP="00546763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11876" cy="657225"/>
            <wp:effectExtent l="19050" t="0" r="2524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2" cy="65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</w:t>
      </w:r>
      <w:r w:rsidR="00546763" w:rsidRPr="000907A4">
        <w:rPr>
          <w:b/>
          <w:bCs/>
          <w:sz w:val="32"/>
        </w:rPr>
        <w:t xml:space="preserve">La manipulation (ou autre investigation) : </w:t>
      </w:r>
      <w:r w:rsidR="00546763" w:rsidRPr="000907A4">
        <w:rPr>
          <w:sz w:val="32"/>
        </w:rPr>
        <w:t>ce qu’on a fait</w:t>
      </w:r>
    </w:p>
    <w:p w:rsidR="00546763" w:rsidRPr="000907A4" w:rsidRDefault="00DB03CD" w:rsidP="00546763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762000" cy="624592"/>
            <wp:effectExtent l="19050" t="0" r="0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92" cy="6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  </w:t>
      </w:r>
      <w:r w:rsidR="00546763" w:rsidRPr="000907A4">
        <w:rPr>
          <w:b/>
          <w:bCs/>
          <w:sz w:val="32"/>
        </w:rPr>
        <w:t>Le résultat de la manipulation :</w:t>
      </w:r>
      <w:r w:rsidR="00546763" w:rsidRPr="000907A4">
        <w:rPr>
          <w:sz w:val="32"/>
        </w:rPr>
        <w:t xml:space="preserve"> ce qu'on a observé </w:t>
      </w:r>
    </w:p>
    <w:p w:rsidR="00546763" w:rsidRPr="000907A4" w:rsidRDefault="00DB03CD" w:rsidP="000907A4">
      <w:pPr>
        <w:ind w:left="1560" w:hanging="1560"/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38559" cy="619125"/>
            <wp:effectExtent l="19050" t="0" r="0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78" cy="62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63" w:rsidRPr="000907A4">
        <w:rPr>
          <w:b/>
          <w:bCs/>
          <w:sz w:val="32"/>
        </w:rPr>
        <w:t>La réponse à la question :</w:t>
      </w:r>
      <w:r w:rsidR="00546763" w:rsidRPr="000907A4">
        <w:rPr>
          <w:sz w:val="32"/>
        </w:rPr>
        <w:t xml:space="preserve"> ce qu'on a trouvé (l’interprétation du résultat)</w:t>
      </w:r>
    </w:p>
    <w:p w:rsidR="00546763" w:rsidRPr="000907A4" w:rsidRDefault="00DB03CD" w:rsidP="00546763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886708" cy="618009"/>
            <wp:effectExtent l="19050" t="0" r="8642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77" cy="6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63" w:rsidRPr="000907A4">
        <w:rPr>
          <w:b/>
          <w:bCs/>
          <w:sz w:val="32"/>
        </w:rPr>
        <w:t>La conclusion de la séance :</w:t>
      </w:r>
      <w:r w:rsidR="00546763" w:rsidRPr="000907A4">
        <w:rPr>
          <w:sz w:val="32"/>
        </w:rPr>
        <w:t xml:space="preserve"> ce qu'on a appris </w:t>
      </w:r>
    </w:p>
    <w:p w:rsidR="00546763" w:rsidRDefault="00546763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tbl>
      <w:tblPr>
        <w:tblStyle w:val="Grilledutableau"/>
        <w:tblW w:w="0" w:type="auto"/>
        <w:tblLook w:val="04A0"/>
      </w:tblPr>
      <w:tblGrid>
        <w:gridCol w:w="5147"/>
        <w:gridCol w:w="5700"/>
      </w:tblGrid>
      <w:tr w:rsidR="008B193D" w:rsidTr="008B193D">
        <w:tc>
          <w:tcPr>
            <w:tcW w:w="4606" w:type="dxa"/>
          </w:tcPr>
          <w:p w:rsidR="008B193D" w:rsidRDefault="008B193D">
            <w:r>
              <w:rPr>
                <w:noProof/>
                <w:lang w:eastAsia="fr-FR"/>
              </w:rPr>
              <w:drawing>
                <wp:inline distT="0" distB="0" distL="0" distR="0">
                  <wp:extent cx="2988503" cy="2333306"/>
                  <wp:effectExtent l="19050" t="0" r="2347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503" cy="2333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415F51">
            <w:r>
              <w:rPr>
                <w:noProof/>
                <w:lang w:eastAsia="fr-FR"/>
              </w:rPr>
              <w:drawing>
                <wp:inline distT="0" distB="0" distL="0" distR="0">
                  <wp:extent cx="3486465" cy="2457450"/>
                  <wp:effectExtent l="19050" t="0" r="0" b="0"/>
                  <wp:docPr id="1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102" cy="246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DB03CD">
            <w:r>
              <w:t>*</w:t>
            </w:r>
          </w:p>
        </w:tc>
      </w:tr>
      <w:tr w:rsidR="008B193D" w:rsidTr="008B193D">
        <w:tc>
          <w:tcPr>
            <w:tcW w:w="4606" w:type="dxa"/>
          </w:tcPr>
          <w:p w:rsidR="008B193D" w:rsidRDefault="00FF279E">
            <w:r>
              <w:rPr>
                <w:noProof/>
                <w:lang w:eastAsia="fr-FR"/>
              </w:rPr>
              <w:drawing>
                <wp:inline distT="0" distB="0" distL="0" distR="0">
                  <wp:extent cx="2960294" cy="2133600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294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2602992" cy="2133600"/>
                  <wp:effectExtent l="19050" t="0" r="6858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136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</w:tr>
      <w:tr w:rsidR="008B193D" w:rsidTr="008B193D"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3133337" cy="20669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048" cy="2068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2990850" cy="2084532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314" cy="208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</w:tr>
    </w:tbl>
    <w:p w:rsidR="00C41BF8" w:rsidRDefault="00C41BF8"/>
    <w:p w:rsidR="00E72CEC" w:rsidRPr="00555FF3" w:rsidRDefault="00555FF3">
      <w:pPr>
        <w:rPr>
          <w:i/>
        </w:rPr>
      </w:pPr>
      <w:r w:rsidRPr="00555FF3">
        <w:rPr>
          <w:i/>
        </w:rPr>
        <w:t xml:space="preserve">Images extraites de Grandeurs et Mesures </w:t>
      </w:r>
      <w:r w:rsidR="00A4380E">
        <w:rPr>
          <w:i/>
        </w:rPr>
        <w:t xml:space="preserve">au </w:t>
      </w:r>
      <w:r w:rsidRPr="00555FF3">
        <w:rPr>
          <w:i/>
        </w:rPr>
        <w:t xml:space="preserve">cycle 2, </w:t>
      </w:r>
      <w:proofErr w:type="spellStart"/>
      <w:r w:rsidRPr="00555FF3">
        <w:rPr>
          <w:i/>
        </w:rPr>
        <w:t>Jouglet</w:t>
      </w:r>
      <w:proofErr w:type="spellEnd"/>
      <w:r w:rsidRPr="00555FF3">
        <w:rPr>
          <w:i/>
        </w:rPr>
        <w:t xml:space="preserve"> Marie, Morand Hélène, SCREN-CRDP</w:t>
      </w:r>
      <w:r w:rsidR="00A4380E">
        <w:rPr>
          <w:i/>
        </w:rPr>
        <w:t xml:space="preserve"> Nord Pas de Calais, 2014</w:t>
      </w:r>
      <w:r w:rsidR="00DB03CD">
        <w:rPr>
          <w:i/>
        </w:rPr>
        <w:t xml:space="preserve"> (* sauf image « hypothèse </w:t>
      </w:r>
      <w:proofErr w:type="gramStart"/>
      <w:r w:rsidR="00DB03CD">
        <w:rPr>
          <w:i/>
        </w:rPr>
        <w:t>» )</w:t>
      </w:r>
      <w:proofErr w:type="gramEnd"/>
    </w:p>
    <w:sectPr w:rsidR="00E72CEC" w:rsidRPr="00555FF3" w:rsidSect="008B193D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93D"/>
    <w:rsid w:val="00046ED2"/>
    <w:rsid w:val="000907A4"/>
    <w:rsid w:val="002F230E"/>
    <w:rsid w:val="00390B97"/>
    <w:rsid w:val="00415F51"/>
    <w:rsid w:val="00546763"/>
    <w:rsid w:val="00555FF3"/>
    <w:rsid w:val="006F069A"/>
    <w:rsid w:val="00880F30"/>
    <w:rsid w:val="008B193D"/>
    <w:rsid w:val="00935F40"/>
    <w:rsid w:val="00A4380E"/>
    <w:rsid w:val="00A55DEF"/>
    <w:rsid w:val="00C41BF8"/>
    <w:rsid w:val="00DB03CD"/>
    <w:rsid w:val="00E72CEC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Langlet CPC</dc:creator>
  <cp:lastModifiedBy>Martine Langlet CPC</cp:lastModifiedBy>
  <cp:revision>6</cp:revision>
  <dcterms:created xsi:type="dcterms:W3CDTF">2018-04-16T07:14:00Z</dcterms:created>
  <dcterms:modified xsi:type="dcterms:W3CDTF">2018-04-20T09:40:00Z</dcterms:modified>
</cp:coreProperties>
</file>